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538"/>
        <w:tblW w:w="0" w:type="auto"/>
        <w:tblLook w:val="01E0"/>
      </w:tblPr>
      <w:tblGrid>
        <w:gridCol w:w="4800"/>
      </w:tblGrid>
      <w:tr w:rsidR="00553499">
        <w:trPr>
          <w:trHeight w:val="1623"/>
        </w:trPr>
        <w:tc>
          <w:tcPr>
            <w:tcW w:w="4800" w:type="dxa"/>
          </w:tcPr>
          <w:p w:rsidR="00553499" w:rsidRDefault="0055349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00100" cy="1028700"/>
                  <wp:effectExtent l="19050" t="0" r="0" b="0"/>
                  <wp:docPr id="2" name="Immagine 1" descr="charita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harita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499">
        <w:trPr>
          <w:trHeight w:val="270"/>
        </w:trPr>
        <w:tc>
          <w:tcPr>
            <w:tcW w:w="4800" w:type="dxa"/>
          </w:tcPr>
          <w:p w:rsidR="00553499" w:rsidRDefault="0055349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Curia Generalizia dell’Ordine dei Minimi</w:t>
            </w:r>
          </w:p>
        </w:tc>
      </w:tr>
      <w:tr w:rsidR="00553499">
        <w:trPr>
          <w:trHeight w:val="270"/>
        </w:trPr>
        <w:tc>
          <w:tcPr>
            <w:tcW w:w="4800" w:type="dxa"/>
          </w:tcPr>
          <w:p w:rsidR="00553499" w:rsidRDefault="005534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Convento S. Francesco di Paola ai Monti</w:t>
            </w:r>
          </w:p>
        </w:tc>
      </w:tr>
      <w:tr w:rsidR="00553499">
        <w:trPr>
          <w:trHeight w:val="195"/>
        </w:trPr>
        <w:tc>
          <w:tcPr>
            <w:tcW w:w="4800" w:type="dxa"/>
          </w:tcPr>
          <w:p w:rsidR="00553499" w:rsidRDefault="005534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Piazza S. Francesco di Paola, n.10 </w:t>
            </w:r>
          </w:p>
        </w:tc>
      </w:tr>
      <w:tr w:rsidR="00553499">
        <w:trPr>
          <w:trHeight w:val="180"/>
        </w:trPr>
        <w:tc>
          <w:tcPr>
            <w:tcW w:w="4800" w:type="dxa"/>
          </w:tcPr>
          <w:p w:rsidR="00553499" w:rsidRDefault="0055349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00184 Roma</w:t>
            </w:r>
          </w:p>
        </w:tc>
      </w:tr>
      <w:tr w:rsidR="00553499">
        <w:trPr>
          <w:trHeight w:val="195"/>
        </w:trPr>
        <w:tc>
          <w:tcPr>
            <w:tcW w:w="4800" w:type="dxa"/>
          </w:tcPr>
          <w:p w:rsidR="00553499" w:rsidRDefault="0055349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Tel. 06 4880250</w:t>
            </w:r>
          </w:p>
        </w:tc>
      </w:tr>
      <w:tr w:rsidR="00553499">
        <w:trPr>
          <w:trHeight w:val="180"/>
        </w:trPr>
        <w:tc>
          <w:tcPr>
            <w:tcW w:w="4800" w:type="dxa"/>
          </w:tcPr>
          <w:p w:rsidR="00553499" w:rsidRDefault="00553499">
            <w:pPr>
              <w:tabs>
                <w:tab w:val="center" w:pos="2295"/>
                <w:tab w:val="right" w:pos="459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ab/>
              <w:t xml:space="preserve">e-mail: </w:t>
            </w:r>
            <w:hyperlink r:id="rId5" w:history="1">
              <w:r>
                <w:rPr>
                  <w:rStyle w:val="Collegamentoipertestuale"/>
                  <w:rFonts w:ascii="Bookman Old Style" w:hAnsi="Bookman Old Style"/>
                  <w:sz w:val="16"/>
                  <w:szCs w:val="16"/>
                </w:rPr>
                <w:t>curiagenminimi@tiscali.it</w:t>
              </w:r>
            </w:hyperlink>
            <w:r>
              <w:rPr>
                <w:rFonts w:ascii="Bookman Old Style" w:hAnsi="Bookman Old Style"/>
                <w:sz w:val="16"/>
                <w:szCs w:val="16"/>
              </w:rPr>
              <w:tab/>
            </w:r>
          </w:p>
        </w:tc>
      </w:tr>
    </w:tbl>
    <w:p w:rsidR="00553499" w:rsidRDefault="00553499" w:rsidP="00553499"/>
    <w:p w:rsidR="00553499" w:rsidRDefault="00553499"/>
    <w:p w:rsidR="00553499" w:rsidRDefault="00553499"/>
    <w:p w:rsidR="00553499" w:rsidRDefault="00553499"/>
    <w:p w:rsidR="00553499" w:rsidRDefault="00553499"/>
    <w:p w:rsidR="00553499" w:rsidRDefault="00553499"/>
    <w:p w:rsidR="00553499" w:rsidRDefault="00553499"/>
    <w:p w:rsidR="00B55CE1" w:rsidRDefault="00B55CE1" w:rsidP="00B55CE1"/>
    <w:p w:rsidR="00B55CE1" w:rsidRDefault="00B55CE1" w:rsidP="00B55CE1">
      <w:r>
        <w:t xml:space="preserve">                           Roma, 29 novembre 2013</w:t>
      </w:r>
    </w:p>
    <w:p w:rsidR="00B55CE1" w:rsidRDefault="00B55CE1" w:rsidP="00B55CE1"/>
    <w:p w:rsidR="00B55CE1" w:rsidRDefault="00B55CE1" w:rsidP="00B55CE1"/>
    <w:p w:rsidR="00B55CE1" w:rsidRDefault="00B55CE1" w:rsidP="00B55CE1"/>
    <w:p w:rsidR="00B55CE1" w:rsidRDefault="00B55CE1" w:rsidP="00B55CE1"/>
    <w:p w:rsidR="00B55CE1" w:rsidRPr="00386B5A" w:rsidRDefault="00B55CE1" w:rsidP="00B55CE1">
      <w:pPr>
        <w:rPr>
          <w:rFonts w:ascii="Times New Roman" w:hAnsi="Times New Roman"/>
          <w:sz w:val="28"/>
        </w:rPr>
      </w:pPr>
      <w:r>
        <w:tab/>
      </w:r>
      <w:proofErr w:type="spellStart"/>
      <w:r w:rsidRPr="00386B5A">
        <w:rPr>
          <w:rFonts w:ascii="Times New Roman" w:hAnsi="Times New Roman"/>
          <w:sz w:val="28"/>
        </w:rPr>
        <w:t>Prot</w:t>
      </w:r>
      <w:proofErr w:type="spellEnd"/>
      <w:r w:rsidRPr="00386B5A">
        <w:rPr>
          <w:rFonts w:ascii="Times New Roman" w:hAnsi="Times New Roman"/>
          <w:sz w:val="28"/>
        </w:rPr>
        <w:t xml:space="preserve">. n. </w:t>
      </w:r>
      <w:r>
        <w:rPr>
          <w:rFonts w:ascii="Times New Roman" w:hAnsi="Times New Roman"/>
          <w:sz w:val="28"/>
        </w:rPr>
        <w:t>1818 G 716/2013</w:t>
      </w:r>
    </w:p>
    <w:p w:rsidR="00553499" w:rsidRDefault="00553499"/>
    <w:p w:rsidR="00553499" w:rsidRDefault="00553499"/>
    <w:p w:rsidR="00553499" w:rsidRDefault="00553499"/>
    <w:p w:rsidR="00553499" w:rsidRDefault="00553499"/>
    <w:p w:rsidR="00553499" w:rsidRDefault="00BB1226">
      <w:r>
        <w:t>Carissimi,</w:t>
      </w:r>
    </w:p>
    <w:p w:rsidR="00553499" w:rsidRDefault="00553499"/>
    <w:p w:rsidR="00553499" w:rsidRDefault="00B55CE1" w:rsidP="00553499">
      <w:pPr>
        <w:ind w:firstLine="708"/>
        <w:jc w:val="both"/>
      </w:pPr>
      <w:r>
        <w:t>una bella notizia! G</w:t>
      </w:r>
      <w:r w:rsidR="00BB1226">
        <w:t>iovedì</w:t>
      </w:r>
      <w:r>
        <w:t xml:space="preserve"> 28 novembre si è riunito il Congresso dei T</w:t>
      </w:r>
      <w:r w:rsidR="00553499">
        <w:t>eologi per esaminare il presunto miracolo attribuito al Beato Nicola Saggio da Longobardi, conclusosi con voto favorevole.</w:t>
      </w:r>
    </w:p>
    <w:p w:rsidR="00553499" w:rsidRDefault="00B55CE1" w:rsidP="00553499">
      <w:pPr>
        <w:jc w:val="both"/>
      </w:pPr>
      <w:r>
        <w:tab/>
        <w:t xml:space="preserve">Adesso aspettiamo la </w:t>
      </w:r>
      <w:r w:rsidR="00553499">
        <w:t xml:space="preserve">Ordinaria, ossia degli Eminentissimi Cardinali e </w:t>
      </w:r>
      <w:r w:rsidR="00BB1226">
        <w:t>degli Eccellentissimi Vescovi, dopo di che</w:t>
      </w:r>
      <w:r w:rsidR="00553499">
        <w:t xml:space="preserve"> si attenderà il Decreto del Papa Francesco. </w:t>
      </w:r>
    </w:p>
    <w:p w:rsidR="00553499" w:rsidRDefault="00553499" w:rsidP="00553499">
      <w:pPr>
        <w:jc w:val="both"/>
      </w:pPr>
      <w:r>
        <w:tab/>
        <w:t>Ringraziamo il Sign</w:t>
      </w:r>
      <w:r w:rsidR="00B55CE1">
        <w:t>ore per questa meta raggiunta e</w:t>
      </w:r>
      <w:bookmarkStart w:id="0" w:name="_GoBack"/>
      <w:bookmarkEnd w:id="0"/>
      <w:r>
        <w:t xml:space="preserve"> continuiamo a pregare e far pregare i nostri fedeli.</w:t>
      </w:r>
    </w:p>
    <w:p w:rsidR="00553499" w:rsidRDefault="001E4E04" w:rsidP="00553499">
      <w:pPr>
        <w:jc w:val="both"/>
      </w:pPr>
      <w:r>
        <w:tab/>
        <w:t>Anche per altre cause, m'</w:t>
      </w:r>
      <w:r w:rsidR="00553499">
        <w:t>informa il P. Postulatore, vi sono spiragli di luce che fanno ben sperare.</w:t>
      </w:r>
    </w:p>
    <w:p w:rsidR="00BB1226" w:rsidRDefault="00553499" w:rsidP="00553499">
      <w:pPr>
        <w:jc w:val="both"/>
      </w:pPr>
      <w:r>
        <w:tab/>
        <w:t>Sa</w:t>
      </w:r>
      <w:r w:rsidR="00BB1226">
        <w:t>ppiamo vedere e leggere questi segni</w:t>
      </w:r>
      <w:r>
        <w:t xml:space="preserve"> con i quali il Signore sta benedicendo e interpellando</w:t>
      </w:r>
      <w:r w:rsidR="00A560BA">
        <w:t xml:space="preserve"> </w:t>
      </w:r>
      <w:r>
        <w:t>la nostra piccola Famiglia.</w:t>
      </w:r>
    </w:p>
    <w:p w:rsidR="00BB1226" w:rsidRDefault="00BB1226" w:rsidP="00553499">
      <w:pPr>
        <w:jc w:val="both"/>
      </w:pPr>
      <w:r>
        <w:tab/>
        <w:t>Un fraterno abbraccio.</w:t>
      </w:r>
    </w:p>
    <w:p w:rsidR="00BB1226" w:rsidRDefault="00BB1226" w:rsidP="00553499">
      <w:pPr>
        <w:jc w:val="both"/>
      </w:pPr>
    </w:p>
    <w:p w:rsidR="00BB1226" w:rsidRDefault="00BB1226" w:rsidP="00553499">
      <w:pPr>
        <w:jc w:val="both"/>
      </w:pPr>
    </w:p>
    <w:p w:rsidR="00BB1226" w:rsidRDefault="00BB1226" w:rsidP="00553499">
      <w:pPr>
        <w:jc w:val="both"/>
      </w:pPr>
    </w:p>
    <w:p w:rsidR="00BB1226" w:rsidRDefault="00BB1226" w:rsidP="00553499">
      <w:pPr>
        <w:jc w:val="both"/>
      </w:pPr>
    </w:p>
    <w:p w:rsidR="00BB1226" w:rsidRDefault="00BB1226" w:rsidP="00553499">
      <w:pPr>
        <w:jc w:val="both"/>
      </w:pPr>
      <w:r>
        <w:tab/>
      </w:r>
      <w:r>
        <w:tab/>
      </w:r>
      <w:r>
        <w:tab/>
      </w:r>
      <w:r>
        <w:tab/>
      </w:r>
      <w:r>
        <w:tab/>
        <w:t>Fr. Francesco Marinelli</w:t>
      </w:r>
    </w:p>
    <w:p w:rsidR="00BB1226" w:rsidRDefault="00BB1226" w:rsidP="0055349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Correttore Generale</w:t>
      </w:r>
    </w:p>
    <w:p w:rsidR="00BB1226" w:rsidRDefault="00BB1226" w:rsidP="00553499">
      <w:pPr>
        <w:jc w:val="both"/>
      </w:pPr>
    </w:p>
    <w:p w:rsidR="00BB1226" w:rsidRDefault="00BB1226" w:rsidP="00553499">
      <w:pPr>
        <w:jc w:val="both"/>
      </w:pPr>
    </w:p>
    <w:p w:rsidR="00BB1226" w:rsidRDefault="00BB1226" w:rsidP="00553499">
      <w:pPr>
        <w:jc w:val="both"/>
      </w:pPr>
    </w:p>
    <w:p w:rsidR="00BB1226" w:rsidRDefault="00BB1226" w:rsidP="00553499">
      <w:pPr>
        <w:jc w:val="both"/>
      </w:pPr>
    </w:p>
    <w:p w:rsidR="00BB1226" w:rsidRDefault="00BB1226" w:rsidP="00553499">
      <w:pPr>
        <w:jc w:val="both"/>
      </w:pPr>
    </w:p>
    <w:p w:rsidR="00BB1226" w:rsidRDefault="00BB1226" w:rsidP="00553499">
      <w:pPr>
        <w:jc w:val="both"/>
      </w:pPr>
    </w:p>
    <w:p w:rsidR="00BB1226" w:rsidRDefault="00BB1226" w:rsidP="00553499">
      <w:pPr>
        <w:jc w:val="both"/>
      </w:pPr>
      <w:r>
        <w:t>________________________________</w:t>
      </w:r>
    </w:p>
    <w:p w:rsidR="00BB1226" w:rsidRDefault="00BB1226" w:rsidP="00BB1226">
      <w:pPr>
        <w:rPr>
          <w:rFonts w:ascii="Cambria" w:hAnsi="Cambria"/>
        </w:rPr>
      </w:pPr>
      <w:r>
        <w:t>COMUNIT</w:t>
      </w:r>
      <w:r>
        <w:rPr>
          <w:rFonts w:ascii="Cambria" w:hAnsi="Cambria"/>
        </w:rPr>
        <w:t>Á DELL’ORDINE</w:t>
      </w:r>
    </w:p>
    <w:p w:rsidR="00553499" w:rsidRPr="00BB1226" w:rsidRDefault="00BB1226" w:rsidP="00BB1226">
      <w:r>
        <w:rPr>
          <w:rFonts w:ascii="Cambria" w:hAnsi="Cambria"/>
        </w:rPr>
        <w:tab/>
        <w:t>SEDI</w:t>
      </w:r>
    </w:p>
    <w:sectPr w:rsidR="00553499" w:rsidRPr="00BB1226" w:rsidSect="0055349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553499"/>
    <w:rsid w:val="001E4E04"/>
    <w:rsid w:val="004973FB"/>
    <w:rsid w:val="00553499"/>
    <w:rsid w:val="00A560BA"/>
    <w:rsid w:val="00B55CE1"/>
    <w:rsid w:val="00BB1226"/>
    <w:rsid w:val="00E529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3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534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E0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E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semiHidden/>
    <w:unhideWhenUsed/>
    <w:rsid w:val="005534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E0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4E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iagenminimi@tiscal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russo</dc:creator>
  <cp:keywords/>
  <cp:lastModifiedBy>Drakka</cp:lastModifiedBy>
  <cp:revision>4</cp:revision>
  <dcterms:created xsi:type="dcterms:W3CDTF">2013-11-30T14:29:00Z</dcterms:created>
  <dcterms:modified xsi:type="dcterms:W3CDTF">2013-12-02T12:03:00Z</dcterms:modified>
</cp:coreProperties>
</file>